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A6" w:rsidRPr="00476665" w:rsidRDefault="00F26D9A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476665">
        <w:rPr>
          <w:rFonts w:ascii="Century Schoolbook" w:hAnsi="Century Schoolbook"/>
          <w:b/>
          <w:sz w:val="24"/>
          <w:szCs w:val="24"/>
        </w:rPr>
        <w:t>Social-Emotional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Regulates own emotions and behaviors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Manages feelings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Follows limits &amp; expectations</w:t>
      </w:r>
    </w:p>
    <w:p w:rsidR="00F26D9A" w:rsidRPr="00116409" w:rsidRDefault="00D8022B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Takes care of own</w:t>
      </w:r>
      <w:r w:rsidR="00F26D9A" w:rsidRPr="00116409">
        <w:rPr>
          <w:rFonts w:ascii="Century Schoolbook" w:hAnsi="Century Schoolbook"/>
          <w:b/>
          <w:sz w:val="16"/>
          <w:szCs w:val="16"/>
        </w:rPr>
        <w:t xml:space="preserve"> needs appropriately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Establishes and sustains positive relationships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Forms relationships with adults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Responds to emotional cues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Interacts with peers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Makes friends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Participates cooperatively &amp; constructively in group situations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Balances needs and rights of self &amp; others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Solves social problems</w:t>
      </w:r>
    </w:p>
    <w:p w:rsidR="00F26D9A" w:rsidRPr="00476665" w:rsidRDefault="00F26D9A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476665">
        <w:rPr>
          <w:rFonts w:ascii="Century Schoolbook" w:hAnsi="Century Schoolbook"/>
          <w:b/>
          <w:sz w:val="24"/>
          <w:szCs w:val="24"/>
        </w:rPr>
        <w:t>Physical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Demonstrates traveling skills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Demonstrates balancing skills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Demonstrates gross-motor manipulative skills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Demonstrates fine-motor strength &amp; coordination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fingers &amp; hands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writing &amp; drawing tools</w:t>
      </w:r>
    </w:p>
    <w:p w:rsidR="00F26D9A" w:rsidRPr="00476665" w:rsidRDefault="00F26D9A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476665">
        <w:rPr>
          <w:rFonts w:ascii="Century Schoolbook" w:hAnsi="Century Schoolbook"/>
          <w:b/>
          <w:sz w:val="24"/>
          <w:szCs w:val="24"/>
        </w:rPr>
        <w:t>Language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Listens to &amp; understands increasingly complex language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Comprehends language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Follows directions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Uses language to express thoughts &amp; needs.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an expanding expressive vocabulary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Speaks clearly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conventional grammar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Tells about another time &amp; place</w:t>
      </w:r>
    </w:p>
    <w:p w:rsidR="00F26D9A" w:rsidRPr="00116409" w:rsidRDefault="00F26D9A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Uses appropriate conversational &amp; other communication skills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Engages in conversations</w:t>
      </w:r>
    </w:p>
    <w:p w:rsidR="00F26D9A" w:rsidRPr="00116409" w:rsidRDefault="00F26D9A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Uses </w:t>
      </w:r>
      <w:r w:rsidR="00476665" w:rsidRPr="00116409">
        <w:rPr>
          <w:rFonts w:ascii="Century Schoolbook" w:hAnsi="Century Schoolbook"/>
          <w:b/>
          <w:sz w:val="16"/>
          <w:szCs w:val="16"/>
        </w:rPr>
        <w:t>social rules of language</w:t>
      </w:r>
    </w:p>
    <w:p w:rsidR="00476665" w:rsidRPr="00476665" w:rsidRDefault="00476665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476665">
        <w:rPr>
          <w:rFonts w:ascii="Century Schoolbook" w:hAnsi="Century Schoolbook"/>
          <w:b/>
          <w:sz w:val="24"/>
          <w:szCs w:val="24"/>
        </w:rPr>
        <w:t>Cognitive</w:t>
      </w:r>
    </w:p>
    <w:p w:rsidR="00476665" w:rsidRPr="00116409" w:rsidRDefault="00476665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20"/>
          <w:szCs w:val="20"/>
        </w:rPr>
        <w:t xml:space="preserve"> </w:t>
      </w:r>
      <w:r w:rsidRPr="00116409">
        <w:rPr>
          <w:rFonts w:ascii="Century Schoolbook" w:hAnsi="Century Schoolbook"/>
          <w:b/>
          <w:sz w:val="16"/>
          <w:szCs w:val="16"/>
        </w:rPr>
        <w:t>Demonstrates positive approaches to learning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Attends &amp; engages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Persists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Solves problems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Shows curiosity &amp; motivation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Shows flexibility &amp; inventiveness in thinking</w:t>
      </w:r>
    </w:p>
    <w:p w:rsidR="00476665" w:rsidRPr="00116409" w:rsidRDefault="00476665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Remembers &amp; connects experiences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Recognizes &amp; recalls</w:t>
      </w:r>
    </w:p>
    <w:p w:rsidR="00476665" w:rsidRPr="00116409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Makes connections</w:t>
      </w:r>
    </w:p>
    <w:p w:rsidR="00476665" w:rsidRPr="00116409" w:rsidRDefault="007075D3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Uses classi</w:t>
      </w:r>
      <w:r w:rsidR="00476665" w:rsidRPr="00116409">
        <w:rPr>
          <w:rFonts w:ascii="Century Schoolbook" w:hAnsi="Century Schoolbook"/>
          <w:b/>
          <w:sz w:val="16"/>
          <w:szCs w:val="16"/>
        </w:rPr>
        <w:t>fication skills</w:t>
      </w:r>
    </w:p>
    <w:p w:rsidR="00476665" w:rsidRPr="00116409" w:rsidRDefault="00476665" w:rsidP="0011640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Uses symbols &amp; images to represent something not present</w:t>
      </w:r>
    </w:p>
    <w:p w:rsidR="00476665" w:rsidRPr="008955DA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8955DA">
        <w:rPr>
          <w:rFonts w:ascii="Century Schoolbook" w:hAnsi="Century Schoolbook"/>
          <w:b/>
          <w:sz w:val="16"/>
          <w:szCs w:val="16"/>
        </w:rPr>
        <w:t>Thinks symbolically</w:t>
      </w:r>
    </w:p>
    <w:p w:rsidR="00476665" w:rsidRPr="008955DA" w:rsidRDefault="00476665" w:rsidP="00116409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8955DA">
        <w:rPr>
          <w:rFonts w:ascii="Century Schoolbook" w:hAnsi="Century Schoolbook"/>
          <w:b/>
          <w:sz w:val="16"/>
          <w:szCs w:val="16"/>
        </w:rPr>
        <w:t>Engages in socio-dramatic play</w:t>
      </w:r>
    </w:p>
    <w:p w:rsidR="00C803DD" w:rsidRDefault="00C803DD" w:rsidP="00C803D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English Language Acquisition</w:t>
      </w:r>
    </w:p>
    <w:p w:rsidR="00C803DD" w:rsidRPr="00A25968" w:rsidRDefault="00A25968" w:rsidP="00A25968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</w:t>
      </w:r>
      <w:r w:rsidR="00C803DD" w:rsidRPr="00A25968">
        <w:rPr>
          <w:rFonts w:ascii="Century Schoolbook" w:hAnsi="Century Schoolbook"/>
          <w:b/>
          <w:sz w:val="16"/>
          <w:szCs w:val="16"/>
        </w:rPr>
        <w:t xml:space="preserve"> Demonstrates progress in listening to &amp; understanding English</w:t>
      </w:r>
    </w:p>
    <w:p w:rsidR="00C803DD" w:rsidRPr="00F07AA9" w:rsidRDefault="00C803DD" w:rsidP="00A25968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progress in speaking English</w:t>
      </w:r>
    </w:p>
    <w:p w:rsidR="00116409" w:rsidRDefault="0011640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:rsidR="00F07AA9" w:rsidRDefault="00F07AA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:rsidR="00476665" w:rsidRPr="00476665" w:rsidRDefault="00476665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476665">
        <w:rPr>
          <w:rFonts w:ascii="Century Schoolbook" w:hAnsi="Century Schoolbook"/>
          <w:b/>
          <w:sz w:val="24"/>
          <w:szCs w:val="24"/>
        </w:rPr>
        <w:lastRenderedPageBreak/>
        <w:t>Literacy</w:t>
      </w:r>
    </w:p>
    <w:p w:rsidR="00476665" w:rsidRPr="00A25968" w:rsidRDefault="00A25968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</w:t>
      </w:r>
      <w:r w:rsidR="00476665" w:rsidRPr="00A25968">
        <w:rPr>
          <w:rFonts w:ascii="Century Schoolbook" w:hAnsi="Century Schoolbook"/>
          <w:b/>
          <w:sz w:val="16"/>
          <w:szCs w:val="16"/>
        </w:rPr>
        <w:t xml:space="preserve"> Demonstrates phonological awareness</w:t>
      </w:r>
    </w:p>
    <w:p w:rsidR="00476665" w:rsidRPr="00116409" w:rsidRDefault="00476665" w:rsidP="00C803DD">
      <w:pPr>
        <w:pStyle w:val="ListParagraph"/>
        <w:numPr>
          <w:ilvl w:val="1"/>
          <w:numId w:val="3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Notices &amp; discriminates rhyme</w:t>
      </w:r>
    </w:p>
    <w:p w:rsidR="00476665" w:rsidRPr="00116409" w:rsidRDefault="00476665" w:rsidP="00C803DD">
      <w:pPr>
        <w:pStyle w:val="ListParagraph"/>
        <w:numPr>
          <w:ilvl w:val="1"/>
          <w:numId w:val="3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Notices &amp; discriminates alliteration</w:t>
      </w:r>
    </w:p>
    <w:p w:rsidR="00476665" w:rsidRPr="00116409" w:rsidRDefault="00476665" w:rsidP="00C803DD">
      <w:pPr>
        <w:pStyle w:val="ListParagraph"/>
        <w:numPr>
          <w:ilvl w:val="1"/>
          <w:numId w:val="3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Notices &amp; discriminates smaller &amp; smaller units of sound</w:t>
      </w:r>
    </w:p>
    <w:p w:rsidR="00476665" w:rsidRPr="00116409" w:rsidRDefault="00476665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Demonstrates knowledge of the alphabet</w:t>
      </w:r>
    </w:p>
    <w:p w:rsidR="00476665" w:rsidRPr="00C803DD" w:rsidRDefault="00C803DD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</w:t>
      </w:r>
      <w:r w:rsidR="00476665" w:rsidRPr="00C803DD">
        <w:rPr>
          <w:rFonts w:ascii="Century Schoolbook" w:hAnsi="Century Schoolbook"/>
          <w:b/>
          <w:sz w:val="16"/>
          <w:szCs w:val="16"/>
        </w:rPr>
        <w:t>Identifies &amp; names letters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letter-sound knowledge</w:t>
      </w:r>
    </w:p>
    <w:p w:rsidR="00476665" w:rsidRPr="00116409" w:rsidRDefault="00476665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Demonstrates knowledge of print &amp; its uses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&amp; appreciates books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print concepts</w:t>
      </w:r>
    </w:p>
    <w:p w:rsidR="00476665" w:rsidRPr="00116409" w:rsidRDefault="00476665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Comprehends &amp; responds to books &amp; other texts</w:t>
      </w:r>
    </w:p>
    <w:p w:rsidR="00476665" w:rsidRPr="00116409" w:rsidRDefault="001A4A37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Interacts during read a-</w:t>
      </w:r>
      <w:bookmarkStart w:id="0" w:name="_GoBack"/>
      <w:bookmarkEnd w:id="0"/>
      <w:r w:rsidR="00476665" w:rsidRPr="00116409">
        <w:rPr>
          <w:rFonts w:ascii="Century Schoolbook" w:hAnsi="Century Schoolbook"/>
          <w:b/>
          <w:sz w:val="16"/>
          <w:szCs w:val="16"/>
        </w:rPr>
        <w:t>louds &amp; book conversations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Uses emergent reading skills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Retells stories</w:t>
      </w:r>
    </w:p>
    <w:p w:rsidR="00476665" w:rsidRPr="00116409" w:rsidRDefault="00476665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 xml:space="preserve"> Demonstrates emergent writing skills</w:t>
      </w:r>
    </w:p>
    <w:p w:rsidR="00476665" w:rsidRPr="00116409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Writes name</w:t>
      </w:r>
    </w:p>
    <w:p w:rsidR="00476665" w:rsidRDefault="00476665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 w:rsidRPr="00116409">
        <w:rPr>
          <w:rFonts w:ascii="Century Schoolbook" w:hAnsi="Century Schoolbook"/>
          <w:b/>
          <w:sz w:val="16"/>
          <w:szCs w:val="16"/>
        </w:rPr>
        <w:t>Writes to convey meaning</w:t>
      </w:r>
    </w:p>
    <w:p w:rsidR="00116409" w:rsidRDefault="0011640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Mathematics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Uses number concepts &amp; operations</w:t>
      </w:r>
    </w:p>
    <w:p w:rsidR="00116409" w:rsidRDefault="00116409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Counts</w:t>
      </w:r>
    </w:p>
    <w:p w:rsidR="00116409" w:rsidRDefault="00116409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Quantifies</w:t>
      </w:r>
    </w:p>
    <w:p w:rsidR="00116409" w:rsidRDefault="00116409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Connects  numerals with their quantities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Explores &amp; describes spatial relationships &amp; shapes</w:t>
      </w:r>
    </w:p>
    <w:p w:rsidR="00116409" w:rsidRDefault="00116409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Understands spatial relationships</w:t>
      </w:r>
    </w:p>
    <w:p w:rsidR="00116409" w:rsidRDefault="00116409" w:rsidP="00A25968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Understands  shapes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Compares &amp; measures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knowledge of patterns</w:t>
      </w:r>
    </w:p>
    <w:p w:rsidR="00116409" w:rsidRDefault="0011640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Science &amp; Technology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Uses scientific inquiry skills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knowledge of the characteristics of living things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knowledge of the physical properties of objects &amp; materials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knowledge of the Earth’s environment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Uses tools and other technology to perform tasks</w:t>
      </w:r>
    </w:p>
    <w:p w:rsidR="00116409" w:rsidRDefault="0011640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Social Studies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Demonstrates knowledge about self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Shows basic understanding of people &amp; how they live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Explores change related to familiar people or places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Demonstrates simple geographic knowledge</w:t>
      </w:r>
    </w:p>
    <w:p w:rsidR="00116409" w:rsidRDefault="00116409" w:rsidP="00116409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The Arts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 xml:space="preserve"> Explores visual arts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Explores musical concepts &amp; expression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Explores dance &amp; movement concepts</w:t>
      </w:r>
    </w:p>
    <w:p w:rsidR="00116409" w:rsidRDefault="00116409" w:rsidP="00A25968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Explores drama through actions &amp; language</w:t>
      </w:r>
    </w:p>
    <w:sectPr w:rsidR="00116409" w:rsidSect="00F26D9A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A" w:rsidRDefault="00F26D9A" w:rsidP="00F26D9A">
      <w:pPr>
        <w:spacing w:after="0" w:line="240" w:lineRule="auto"/>
      </w:pPr>
      <w:r>
        <w:separator/>
      </w:r>
    </w:p>
  </w:endnote>
  <w:endnote w:type="continuationSeparator" w:id="0">
    <w:p w:rsidR="00F26D9A" w:rsidRDefault="00F26D9A" w:rsidP="00F2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A" w:rsidRDefault="00F26D9A" w:rsidP="00F26D9A">
      <w:pPr>
        <w:spacing w:after="0" w:line="240" w:lineRule="auto"/>
      </w:pPr>
      <w:r>
        <w:separator/>
      </w:r>
    </w:p>
  </w:footnote>
  <w:footnote w:type="continuationSeparator" w:id="0">
    <w:p w:rsidR="00F26D9A" w:rsidRDefault="00F26D9A" w:rsidP="00F2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A" w:rsidRPr="00476665" w:rsidRDefault="00F26D9A" w:rsidP="00F26D9A">
    <w:pPr>
      <w:pStyle w:val="Header"/>
      <w:jc w:val="center"/>
      <w:rPr>
        <w:rFonts w:ascii="Century Schoolbook" w:hAnsi="Century Schoolbook"/>
        <w:b/>
        <w:sz w:val="24"/>
        <w:szCs w:val="24"/>
      </w:rPr>
    </w:pPr>
    <w:r w:rsidRPr="00476665">
      <w:rPr>
        <w:rFonts w:ascii="Century Schoolbook" w:hAnsi="Century Schoolbook"/>
        <w:b/>
        <w:sz w:val="24"/>
        <w:szCs w:val="24"/>
      </w:rPr>
      <w:t>Teaching Strategies Gold</w:t>
    </w:r>
    <w:r w:rsidR="00476665">
      <w:rPr>
        <w:rFonts w:ascii="Century Schoolbook" w:hAnsi="Century Schoolbook"/>
        <w:b/>
        <w:sz w:val="24"/>
        <w:szCs w:val="24"/>
      </w:rPr>
      <w:t xml:space="preserve"> </w:t>
    </w:r>
    <w:r w:rsidRPr="00476665">
      <w:rPr>
        <w:rFonts w:ascii="Century Schoolbook" w:hAnsi="Century Schoolbook"/>
        <w:b/>
        <w:sz w:val="24"/>
        <w:szCs w:val="24"/>
      </w:rPr>
      <w:t>Objectives for Development &amp; Learning</w:t>
    </w:r>
  </w:p>
  <w:p w:rsidR="00F26D9A" w:rsidRDefault="00F2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D7"/>
    <w:multiLevelType w:val="hybridMultilevel"/>
    <w:tmpl w:val="A924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BEF"/>
    <w:multiLevelType w:val="hybridMultilevel"/>
    <w:tmpl w:val="D294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F60"/>
    <w:multiLevelType w:val="hybridMultilevel"/>
    <w:tmpl w:val="8FF4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56C5"/>
    <w:multiLevelType w:val="hybridMultilevel"/>
    <w:tmpl w:val="16BEB684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A"/>
    <w:rsid w:val="000A1315"/>
    <w:rsid w:val="000A2B06"/>
    <w:rsid w:val="00116409"/>
    <w:rsid w:val="001A4A37"/>
    <w:rsid w:val="0040269F"/>
    <w:rsid w:val="00476665"/>
    <w:rsid w:val="007075D3"/>
    <w:rsid w:val="008955DA"/>
    <w:rsid w:val="00A25968"/>
    <w:rsid w:val="00C803DD"/>
    <w:rsid w:val="00CD0119"/>
    <w:rsid w:val="00D8022B"/>
    <w:rsid w:val="00F07AA9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9A"/>
  </w:style>
  <w:style w:type="paragraph" w:styleId="Footer">
    <w:name w:val="footer"/>
    <w:basedOn w:val="Normal"/>
    <w:link w:val="FooterChar"/>
    <w:uiPriority w:val="99"/>
    <w:unhideWhenUsed/>
    <w:rsid w:val="00F2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9A"/>
  </w:style>
  <w:style w:type="paragraph" w:styleId="BalloonText">
    <w:name w:val="Balloon Text"/>
    <w:basedOn w:val="Normal"/>
    <w:link w:val="BalloonTextChar"/>
    <w:uiPriority w:val="99"/>
    <w:semiHidden/>
    <w:unhideWhenUsed/>
    <w:rsid w:val="00F2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9A"/>
  </w:style>
  <w:style w:type="paragraph" w:styleId="Footer">
    <w:name w:val="footer"/>
    <w:basedOn w:val="Normal"/>
    <w:link w:val="FooterChar"/>
    <w:uiPriority w:val="99"/>
    <w:unhideWhenUsed/>
    <w:rsid w:val="00F2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9A"/>
  </w:style>
  <w:style w:type="paragraph" w:styleId="BalloonText">
    <w:name w:val="Balloon Text"/>
    <w:basedOn w:val="Normal"/>
    <w:link w:val="BalloonTextChar"/>
    <w:uiPriority w:val="99"/>
    <w:semiHidden/>
    <w:unhideWhenUsed/>
    <w:rsid w:val="00F2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C70F-4653-4EDB-A7DE-CFD7C989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Cornell</dc:creator>
  <cp:lastModifiedBy>Jennifer Cornell</cp:lastModifiedBy>
  <cp:revision>9</cp:revision>
  <cp:lastPrinted>2012-02-15T14:02:00Z</cp:lastPrinted>
  <dcterms:created xsi:type="dcterms:W3CDTF">2011-08-03T14:59:00Z</dcterms:created>
  <dcterms:modified xsi:type="dcterms:W3CDTF">2012-02-15T14:02:00Z</dcterms:modified>
</cp:coreProperties>
</file>